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Pr="00A249A2" w:rsidR="00F33A2C" w:rsidTr="2E4716FD" w14:paraId="74F7A6B5" w14:textId="77777777">
        <w:tc>
          <w:tcPr>
            <w:tcW w:w="8522" w:type="dxa"/>
            <w:gridSpan w:val="2"/>
            <w:tcMar/>
            <w:vAlign w:val="center"/>
          </w:tcPr>
          <w:p w:rsidRPr="00B14131" w:rsidR="00F33A2C" w:rsidP="00285441" w:rsidRDefault="00F33A2C" w14:paraId="628A76AD" w14:textId="3B17943E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Θέμα</w:t>
            </w:r>
            <w:r w:rsidRPr="00D039FC">
              <w:rPr>
                <w:rFonts w:ascii="Verdana" w:hAnsi="Verdana" w:cs="Verdana"/>
                <w:sz w:val="20"/>
                <w:szCs w:val="20"/>
              </w:rPr>
              <w:t>:</w:t>
            </w:r>
            <w:r w:rsidRPr="00D039FC" w:rsidR="00704EB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85441" w:rsidR="00285441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Ανάλυση Ρυθμιστικών Δικτύων στο </w:t>
            </w:r>
            <w:proofErr w:type="spellStart"/>
            <w:r w:rsidRPr="00285441" w:rsidR="00285441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Ηπατοκαρκίνωμα</w:t>
            </w:r>
            <w:proofErr w:type="spellEnd"/>
            <w:r w:rsidRPr="00285441" w:rsidR="00285441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 και Άλλους Καρκινικούς Τύπου</w:t>
            </w:r>
          </w:p>
        </w:tc>
      </w:tr>
      <w:tr w:rsidRPr="00A249A2" w:rsidR="00F33A2C" w:rsidTr="2E4716FD" w14:paraId="49460AB2" w14:textId="77777777">
        <w:tc>
          <w:tcPr>
            <w:tcW w:w="4261" w:type="dxa"/>
            <w:tcMar/>
          </w:tcPr>
          <w:p w:rsidRPr="00A249A2" w:rsidR="00F33A2C" w:rsidP="00D1433C" w:rsidRDefault="00F33A2C" w14:paraId="5BC3621E" w14:textId="3FF0D611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</w:t>
            </w:r>
            <w:r w:rsidR="00881AC6">
              <w:rPr>
                <w:rFonts w:ascii="Verdana" w:hAnsi="Verdana" w:cs="Verdana"/>
                <w:b/>
                <w:bCs/>
                <w:sz w:val="20"/>
                <w:szCs w:val="20"/>
              </w:rPr>
              <w:t>ουσα</w:t>
            </w: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D039FC" w:rsidR="00704EB8">
              <w:rPr>
                <w:rFonts w:asciiTheme="minorHAnsi" w:hAnsiTheme="minorHAnsi" w:cstheme="minorHAnsi"/>
                <w:sz w:val="20"/>
                <w:szCs w:val="20"/>
              </w:rPr>
              <w:t>Καθηγήτρια Άρτεμις Χατζηγεωργίου</w:t>
            </w:r>
          </w:p>
        </w:tc>
        <w:tc>
          <w:tcPr>
            <w:tcW w:w="4261" w:type="dxa"/>
            <w:tcMar/>
          </w:tcPr>
          <w:p w:rsidRPr="00B14131" w:rsidR="00F33A2C" w:rsidP="00D1433C" w:rsidRDefault="00F33A2C" w14:paraId="7197F62E" w14:textId="77777777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:rsidRPr="00DF5D8E" w:rsidR="00F33A2C" w:rsidP="00DF5D8E" w:rsidRDefault="00704EB8" w14:paraId="5101B33D" w14:textId="21FAD919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BA24A3">
              <w:rPr>
                <w:rFonts w:ascii="Verdana" w:hAnsi="Verdana" w:cs="Verdana"/>
                <w:b/>
                <w:bCs/>
                <w:sz w:val="20"/>
                <w:szCs w:val="20"/>
              </w:rPr>
              <w:t>arhatzig@inf.uth.gr</w:t>
            </w:r>
          </w:p>
        </w:tc>
      </w:tr>
      <w:tr w:rsidRPr="00A249A2" w:rsidR="00F33A2C" w:rsidTr="2E4716FD" w14:paraId="121B2403" w14:textId="77777777">
        <w:tc>
          <w:tcPr>
            <w:tcW w:w="8522" w:type="dxa"/>
            <w:gridSpan w:val="2"/>
            <w:tcMar/>
          </w:tcPr>
          <w:p w:rsidR="00704EB8" w:rsidP="00BF5E9C" w:rsidRDefault="00391CF7" w14:paraId="04CD5622" w14:textId="77777777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Pr="00A249A2" w:rsidR="00F33A2C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Pr="00A249A2"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Pr="00285441" w:rsidR="00391CF7" w:rsidP="00BF5E9C" w:rsidRDefault="00285441" w14:paraId="0766E991" w14:textId="5317817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285441">
              <w:rPr>
                <w:rFonts w:asciiTheme="minorHAnsi" w:hAnsiTheme="minorHAnsi" w:cstheme="minorHAnsi"/>
                <w:sz w:val="20"/>
                <w:szCs w:val="20"/>
              </w:rPr>
              <w:t xml:space="preserve">Αναπαραγωγή δημιουργίας και ανάλυσης ρυθμιστικού δικτύου στο </w:t>
            </w:r>
            <w:proofErr w:type="spellStart"/>
            <w:r w:rsidRPr="00285441">
              <w:rPr>
                <w:rFonts w:asciiTheme="minorHAnsi" w:hAnsiTheme="minorHAnsi" w:cstheme="minorHAnsi"/>
                <w:sz w:val="20"/>
                <w:szCs w:val="20"/>
              </w:rPr>
              <w:t>Ηπατοκαρκίνωμα</w:t>
            </w:r>
            <w:proofErr w:type="spellEnd"/>
            <w:r w:rsidRPr="00285441">
              <w:rPr>
                <w:rFonts w:asciiTheme="minorHAnsi" w:hAnsiTheme="minorHAnsi" w:cstheme="minorHAnsi"/>
                <w:sz w:val="20"/>
                <w:szCs w:val="20"/>
              </w:rPr>
              <w:t xml:space="preserve">. Ανάλυση ρυθμιστικών δικτύων διαφορετικών καρκινικών τύπων αξιοποιώντας δεδομένα αλληλεπιδράσεων καθώς και έκφρασης και </w:t>
            </w:r>
            <w:proofErr w:type="spellStart"/>
            <w:r w:rsidRPr="00285441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Pr="0028544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Pr="00A249A2" w:rsidR="00F33A2C" w:rsidTr="2E4716FD" w14:paraId="68F3DEB6" w14:textId="77777777">
        <w:tc>
          <w:tcPr>
            <w:tcW w:w="8522" w:type="dxa"/>
            <w:gridSpan w:val="2"/>
            <w:tcMar/>
          </w:tcPr>
          <w:p w:rsidR="00F33A2C" w:rsidP="00D1433C" w:rsidRDefault="00F33A2C" w14:paraId="364153BE" w14:textId="3391F36E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Pr="00285441" w:rsidR="005A1539" w:rsidP="2E4716FD" w:rsidRDefault="00704EB8" w14:paraId="4A8EFB36" w14:textId="39F5822B">
            <w:pPr>
              <w:spacing w:line="360" w:lineRule="auto"/>
              <w:jc w:val="both"/>
              <w:rPr>
                <w:rFonts w:ascii="Calibri" w:hAnsi="Calibri" w:cs="Calibri" w:asciiTheme="minorAscii" w:hAnsiTheme="minorAscii" w:cstheme="minorAscii"/>
                <w:sz w:val="20"/>
                <w:szCs w:val="20"/>
                <w:lang w:val="en-US"/>
              </w:rPr>
            </w:pPr>
            <w:r w:rsidRPr="2E4716FD" w:rsidR="00704EB8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Στην παρούσα πτυχιακή εργασία</w:t>
            </w:r>
            <w:r w:rsidRPr="2E4716FD" w:rsidR="005A1539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,</w:t>
            </w:r>
            <w:r w:rsidRPr="2E4716FD" w:rsidR="00704EB8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  <w:r w:rsidRPr="2E4716FD" w:rsidR="25BACB11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θα μελετηθούν τα ρυθμιστικά δίκτυα που αφορούν το μεταγράφωμα σε διαφορετικούς καρκινικούς τύπους. Θα αξιοποιηθούν </w:t>
            </w:r>
            <w:r w:rsidRPr="2E4716FD" w:rsidR="60F69EE8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υπάρχοντα </w:t>
            </w:r>
            <w:r w:rsidRPr="2E4716FD" w:rsidR="25BACB11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δεδομένα </w:t>
            </w:r>
            <w:r w:rsidRPr="2E4716FD" w:rsidR="386F6153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αλληλεπιδράσεων μεταξύ microRNAs - Μεταγραφικών Παραγόντων - Γονιδίων (π.χ. </w:t>
            </w:r>
            <w:r w:rsidRPr="2E4716FD" w:rsidR="386F6153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TarBase</w:t>
            </w:r>
            <w:r w:rsidRPr="2E4716FD" w:rsidR="386F6153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v9 για τη στόχευση γονιδίων από microRNAs)</w:t>
            </w:r>
            <w:r w:rsidRPr="2E4716FD" w:rsidR="7C28B7E9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, καθώς και </w:t>
            </w:r>
            <w:r w:rsidRPr="2E4716FD" w:rsidR="76603894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υπάρχοντα </w:t>
            </w:r>
            <w:r w:rsidRPr="2E4716FD" w:rsidR="7C28B7E9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δεδομένα έκφρασης γονιδίων και microRNAs </w:t>
            </w:r>
            <w:r w:rsidRPr="2E4716FD" w:rsidR="12D22DC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(δεδομένα διαφορικής έκφρασης)</w:t>
            </w:r>
            <w:r w:rsidRPr="2E4716FD" w:rsidR="0F9C11D1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, καθώς και υπάρχων κώδικας γραμμένος σε Perl, </w:t>
            </w:r>
            <w:r w:rsidRPr="2E4716FD" w:rsidR="12D22DC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  <w:r w:rsidRPr="2E4716FD" w:rsidR="7C28B7E9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ώστε να δημιουργηθούν δίκτυα που θα αντιπροσωπεύουν </w:t>
            </w:r>
            <w:r w:rsidRPr="2E4716FD" w:rsidR="4450CD48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την κατάσταση του μεταγραφώματος σε διάφορες καρκινικές ασθένειες.</w:t>
            </w:r>
            <w:r w:rsidRPr="2E4716FD" w:rsidR="08311AFE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  <w:r w:rsidRPr="2E4716FD" w:rsidR="4AFAA5A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Στη συνέχεια, θα αξιοποιηθεί υπάρχοντας κώδικας </w:t>
            </w:r>
            <w:r w:rsidRPr="2E4716FD" w:rsidR="203B605F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γραμμένος σε P</w:t>
            </w:r>
            <w:r w:rsidRPr="2E4716FD" w:rsidR="7FD12DE8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ython</w:t>
            </w:r>
            <w:r w:rsidRPr="2E4716FD" w:rsidR="203B605F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  <w:r w:rsidRPr="2E4716FD" w:rsidR="4AFAA5A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για να αντληθεί χρήσιμη πληροφορία για σημαντικά ρυθμιστικά υπ</w:t>
            </w:r>
            <w:r w:rsidRPr="2E4716FD" w:rsidR="4AFAA5A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οδίκτυα που σχετίζονται με την εκάστοτε παθογένεση. </w:t>
            </w:r>
            <w:r w:rsidRPr="2E4716FD" w:rsidR="5CB2C399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Τέλος, τα αποτελέσματα θα μελετηθούν και θα γίνει σύγκριση μεταξύ των διαφόρων καρκίνων ως προς τις ομοιότητες και τις διαφορές των ρυθμιστικών υπο</w:t>
            </w:r>
            <w:r w:rsidRPr="2E4716FD" w:rsidR="7A4F3DEC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δικτύων που θα προκύψουν.</w:t>
            </w:r>
          </w:p>
          <w:p w:rsidRPr="00392615" w:rsidR="00F33A2C" w:rsidP="00BF5E9C" w:rsidRDefault="00F33A2C" w14:paraId="3AC9C0BD" w14:textId="57CE15C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A249A2" w:rsidR="00F33A2C" w:rsidTr="2E4716FD" w14:paraId="06AF6B88" w14:textId="77777777">
        <w:tc>
          <w:tcPr>
            <w:tcW w:w="8522" w:type="dxa"/>
            <w:gridSpan w:val="2"/>
            <w:tcMar/>
          </w:tcPr>
          <w:p w:rsidR="00D039FC" w:rsidP="00D1433C" w:rsidRDefault="00D039FC" w14:paraId="201CE8E2" w14:textId="77777777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Pr="00A249A2" w:rsidR="00F33A2C" w:rsidP="00D1433C" w:rsidRDefault="00F33A2C" w14:paraId="6EB3D3F7" w14:textId="19F67CC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F33A2C" w:rsidP="00D1433C" w:rsidRDefault="00285441" w14:paraId="03D7A17F" w14:textId="499B210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6A1AAA0" wp14:editId="7302D4FA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45720</wp:posOffset>
                      </wp:positionV>
                      <wp:extent cx="95885" cy="97155"/>
                      <wp:effectExtent l="38100" t="38100" r="37465" b="36195"/>
                      <wp:wrapNone/>
                      <wp:docPr id="1892805101" name="Γραφή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885" cy="9715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 w14:anchorId="1DAA281C">
                    <v:shapetype id="_x0000_t75" coordsize="21600,21600" filled="f" stroked="f" o:spt="75" o:preferrelative="t" path="m@4@5l@4@11@9@11@9@5xe" w14:anchorId="513CA91C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gradientshapeok="t" o:connecttype="rect" o:extrusionok="f"/>
                      <o:lock v:ext="edit" aspectratio="t"/>
                    </v:shapetype>
                    <v:shape id="Γραφή 4" style="position:absolute;margin-left:-.9pt;margin-top:3.1pt;width:8.5pt;height:8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">
                      <v:imagedata o:title="" r:id="rId7"/>
                    </v:shape>
                  </w:pict>
                </mc:Fallback>
              </mc:AlternateContent>
            </w:r>
            <w:r w:rsidRPr="00D039FC" w:rsidR="00901C29">
              <w:rPr>
                <w:rFonts w:ascii="Symbol" w:hAnsi="Symbol" w:eastAsia="Symbol" w:cs="Symbol" w:asciiTheme="minorHAnsi" w:hAnsiTheme="minorHAnsi" w:cstheme="minorHAnsi"/>
                <w:sz w:val="20"/>
                <w:szCs w:val="20"/>
              </w:rPr>
              <w:t> </w:t>
            </w:r>
            <w:r w:rsidRPr="00D039FC" w:rsidR="00F33A2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039FC" w:rsidR="00A1462E">
              <w:rPr>
                <w:rFonts w:asciiTheme="minorHAnsi" w:hAnsiTheme="minorHAnsi" w:cstheme="minorHAnsi"/>
                <w:sz w:val="20"/>
                <w:szCs w:val="20"/>
              </w:rPr>
              <w:t>Ανάλυση δεδομένων και ερμηνεία αποτελεσμάτων</w:t>
            </w:r>
          </w:p>
          <w:p w:rsidRPr="00D039FC" w:rsidR="00380476" w:rsidP="00380476" w:rsidRDefault="00380476" w14:paraId="10CE5FEA" w14:textId="1A1E08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39FC">
              <w:rPr>
                <w:rFonts w:ascii="Symbol" w:hAnsi="Symbol" w:eastAsia="Symbol" w:cs="Symbol" w:asciiTheme="minorHAnsi" w:hAnsiTheme="minorHAnsi" w:cstheme="minorHAnsi"/>
                <w:sz w:val="20"/>
                <w:szCs w:val="20"/>
              </w:rPr>
              <w:t> </w:t>
            </w:r>
            <w:r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Χειροκίνητη επιμέλεια βιολογικής πληροφορίας από άρθρα</w:t>
            </w:r>
          </w:p>
          <w:p w:rsidRPr="00D039FC" w:rsidR="00380476" w:rsidP="2E4716FD" w:rsidRDefault="00285441" w14:paraId="0EC403B1" w14:textId="78E5CEB4">
            <w:pPr>
              <w:jc w:val="both"/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64EA297C" wp14:editId="15E9F9E4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34925</wp:posOffset>
                      </wp:positionV>
                      <wp:extent cx="77470" cy="101600"/>
                      <wp:effectExtent l="38100" t="38100" r="36830" b="50800"/>
                      <wp:wrapNone/>
                      <wp:docPr id="163388525" name="Γραφή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7470" cy="101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 w14:anchorId="01321BD9">
                    <v:shape id="Γραφή 6" style="position:absolute;margin-left:.75pt;margin-top:2.25pt;width:7.05pt;height:8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" w14:anchorId="76891B30">
                      <v:imagedata o:title="" r:id="rId9"/>
                    </v:shape>
                  </w:pict>
                </mc:Fallback>
              </mc:AlternateContent>
            </w:r>
            <w:r w:rsidRPr="2E4716FD" w:rsidR="00380476">
              <w:rPr>
                <w:rFonts w:ascii="Calibri" w:hAnsi="Calibri" w:eastAsia="Symbol" w:cs="Calibri" w:asciiTheme="minorAscii" w:hAnsiTheme="minorAscii" w:cstheme="minorAscii"/>
                <w:sz w:val="20"/>
                <w:szCs w:val="20"/>
              </w:rPr>
              <w:t> </w:t>
            </w:r>
            <w:r w:rsidRPr="2E4716FD" w:rsidR="00380476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</w:t>
            </w:r>
            <w:r w:rsidRPr="2E4716FD" w:rsidR="48CA93E5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Χρήση και εκτέλεση scripts σε Perl και Python</w:t>
            </w:r>
          </w:p>
          <w:p w:rsidRPr="00A249A2" w:rsidR="00391CF7" w:rsidP="00704EB8" w:rsidRDefault="00391CF7" w14:paraId="4CA23A9D" w14:textId="6EECBB7E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Pr="00592BE8" w:rsidR="00F33A2C" w:rsidTr="2E4716FD" w14:paraId="0DC582CC" w14:textId="77777777">
        <w:tc>
          <w:tcPr>
            <w:tcW w:w="8522" w:type="dxa"/>
            <w:gridSpan w:val="2"/>
            <w:tcMar/>
          </w:tcPr>
          <w:p w:rsidRPr="00592BE8" w:rsidR="00392615" w:rsidP="00D1433C" w:rsidRDefault="00392615" w14:paraId="3F28C9BC" w14:textId="77777777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</w:p>
          <w:p w:rsidRPr="00592BE8" w:rsidR="00F33A2C" w:rsidP="2E4716FD" w:rsidRDefault="00DE0A8B" w14:paraId="12BCE26D" w14:textId="7DF51B64" w14:noSpellErr="1">
            <w:pPr>
              <w:spacing w:line="360" w:lineRule="auto"/>
              <w:jc w:val="both"/>
              <w:rPr>
                <w:rFonts w:ascii="Verdana" w:hAnsi="Verdana" w:cs="Verdana"/>
                <w:b w:val="1"/>
                <w:bCs w:val="1"/>
                <w:color w:val="auto"/>
                <w:sz w:val="16"/>
                <w:szCs w:val="16"/>
              </w:rPr>
            </w:pPr>
            <w:r w:rsidRPr="2E4716FD" w:rsidR="00DE0A8B">
              <w:rPr>
                <w:rFonts w:ascii="Verdana" w:hAnsi="Verdana" w:cs="Verdana"/>
                <w:b w:val="1"/>
                <w:bCs w:val="1"/>
                <w:color w:val="auto"/>
                <w:sz w:val="16"/>
                <w:szCs w:val="16"/>
              </w:rPr>
              <w:t>Σχετιζόμενα μαθήματα</w:t>
            </w:r>
          </w:p>
          <w:p w:rsidRPr="00592BE8" w:rsidR="00704EB8" w:rsidP="2E4716FD" w:rsidRDefault="00704EB8" w14:paraId="58E55509" w14:textId="77777777" w14:noSpellErr="1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  <w:lang w:val="en-US"/>
              </w:rPr>
            </w:pPr>
            <w:r w:rsidRPr="2E4716FD" w:rsidR="00704EB8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Ειδικά θέματα Βιοπληροφορικής</w:t>
            </w:r>
          </w:p>
          <w:p w:rsidRPr="00592BE8" w:rsidR="00704EB8" w:rsidP="2E4716FD" w:rsidRDefault="00704EB8" w14:paraId="70FC0E1D" w14:textId="77777777" w14:noSpellErr="1">
            <w:pPr>
              <w:pStyle w:val="a7"/>
              <w:numPr>
                <w:ilvl w:val="0"/>
                <w:numId w:val="10"/>
              </w:numPr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</w:pPr>
            <w:r w:rsidRPr="2E4716FD" w:rsidR="00704EB8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Λειτουργική </w:t>
            </w:r>
            <w:r w:rsidRPr="2E4716FD" w:rsidR="00704EB8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Γονιδιωματική</w:t>
            </w:r>
          </w:p>
          <w:p w:rsidR="6DB90E32" w:rsidP="2E4716FD" w:rsidRDefault="6DB90E32" w14:paraId="01529081" w14:textId="434E9965">
            <w:pPr>
              <w:pStyle w:val="a7"/>
              <w:numPr>
                <w:ilvl w:val="0"/>
                <w:numId w:val="10"/>
              </w:numPr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</w:pPr>
            <w:r w:rsidRPr="2E4716FD" w:rsidR="6DB90E32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Υπολογιστική Βιολογία</w:t>
            </w:r>
          </w:p>
          <w:p w:rsidRPr="00592BE8" w:rsidR="00704EB8" w:rsidP="00D1433C" w:rsidRDefault="00704EB8" w14:paraId="0B3A5BED" w14:textId="77777777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</w:rPr>
            </w:pPr>
          </w:p>
          <w:p w:rsidRPr="00592BE8" w:rsidR="00F33A2C" w:rsidP="00BF5E9C" w:rsidRDefault="00F33A2C" w14:paraId="734734E7" w14:textId="25528BBD">
            <w:pPr>
              <w:spacing w:line="360" w:lineRule="auto"/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</w:tr>
    </w:tbl>
    <w:p w:rsidRPr="00592BE8" w:rsidR="00F33A2C" w:rsidP="00D1433C" w:rsidRDefault="00F33A2C" w14:paraId="6D378FC4" w14:textId="77777777">
      <w:pPr>
        <w:rPr>
          <w:rFonts w:ascii="Verdana" w:hAnsi="Verdana" w:cs="Verdana"/>
          <w:color w:val="FF0000"/>
          <w:sz w:val="16"/>
          <w:szCs w:val="16"/>
        </w:rPr>
      </w:pPr>
    </w:p>
    <w:p w:rsidRPr="00592BE8" w:rsidR="00F33A2C" w:rsidP="00D1433C" w:rsidRDefault="00F33A2C" w14:paraId="0793533C" w14:textId="77777777">
      <w:pPr>
        <w:rPr>
          <w:rFonts w:ascii="Verdana" w:hAnsi="Verdana" w:cs="Verdana"/>
          <w:color w:val="FF0000"/>
          <w:sz w:val="16"/>
          <w:szCs w:val="16"/>
        </w:rPr>
      </w:pPr>
    </w:p>
    <w:p w:rsidRPr="00592BE8" w:rsidR="00D039FC" w:rsidP="00D1433C" w:rsidRDefault="00D039FC" w14:paraId="4A0A6F1C" w14:textId="77777777">
      <w:pPr>
        <w:rPr>
          <w:rFonts w:ascii="Verdana" w:hAnsi="Verdana" w:cs="Verdana"/>
          <w:b/>
          <w:bCs/>
          <w:color w:val="FF0000"/>
          <w:sz w:val="16"/>
          <w:szCs w:val="16"/>
        </w:rPr>
      </w:pPr>
    </w:p>
    <w:p w:rsidRPr="00592BE8" w:rsidR="00D039FC" w:rsidP="00D1433C" w:rsidRDefault="00D039FC" w14:paraId="201F1CC5" w14:textId="77777777">
      <w:pPr>
        <w:rPr>
          <w:rFonts w:ascii="Verdana" w:hAnsi="Verdana" w:cs="Verdana"/>
          <w:b/>
          <w:bCs/>
          <w:color w:val="FF0000"/>
          <w:sz w:val="16"/>
          <w:szCs w:val="16"/>
        </w:rPr>
      </w:pPr>
    </w:p>
    <w:p w:rsidRPr="00592BE8" w:rsidR="00D039FC" w:rsidP="00D1433C" w:rsidRDefault="00D039FC" w14:paraId="56E20FE5" w14:textId="77777777">
      <w:pPr>
        <w:rPr>
          <w:rFonts w:ascii="Verdana" w:hAnsi="Verdana" w:cs="Verdana"/>
          <w:b/>
          <w:bCs/>
          <w:color w:val="FF0000"/>
          <w:sz w:val="16"/>
          <w:szCs w:val="16"/>
        </w:rPr>
      </w:pPr>
    </w:p>
    <w:p w:rsidRPr="00592BE8" w:rsidR="00D04161" w:rsidRDefault="00D04161" w14:paraId="408C9C88" w14:textId="15915361">
      <w:pPr>
        <w:rPr>
          <w:rFonts w:ascii="Verdana" w:hAnsi="Verdana" w:cs="Verdana"/>
          <w:b/>
          <w:bCs/>
          <w:color w:val="FF0000"/>
          <w:sz w:val="16"/>
          <w:szCs w:val="16"/>
        </w:rPr>
      </w:pPr>
    </w:p>
    <w:p w:rsidRPr="00592BE8" w:rsidR="00F33A2C" w:rsidP="2E4716FD" w:rsidRDefault="003C42C2" w14:paraId="39ECD02E" w14:textId="6E5EA92A" w14:noSpellErr="1">
      <w:pPr>
        <w:rPr>
          <w:rFonts w:ascii="Verdana" w:hAnsi="Verdana" w:cs="Verdana"/>
          <w:b w:val="1"/>
          <w:bCs w:val="1"/>
          <w:color w:val="auto"/>
          <w:sz w:val="16"/>
          <w:szCs w:val="16"/>
        </w:rPr>
      </w:pPr>
      <w:r w:rsidRPr="2E4716FD" w:rsidR="003C42C2">
        <w:rPr>
          <w:rFonts w:ascii="Verdana" w:hAnsi="Verdana" w:cs="Verdana"/>
          <w:b w:val="1"/>
          <w:bCs w:val="1"/>
          <w:color w:val="auto"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522"/>
      </w:tblGrid>
      <w:tr w:rsidRPr="00592BE8" w:rsidR="00592BE8" w:rsidTr="2E4716FD" w14:paraId="26444F12" w14:textId="77777777">
        <w:trPr>
          <w:trHeight w:val="399"/>
        </w:trPr>
        <w:tc>
          <w:tcPr>
            <w:tcW w:w="8522" w:type="dxa"/>
            <w:tcMar/>
          </w:tcPr>
          <w:p w:rsidRPr="00592BE8" w:rsidR="003C42C2" w:rsidP="00D1433C" w:rsidRDefault="003C42C2" w14:paraId="574C8348" w14:textId="5B23E1D0">
            <w:pPr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</w:p>
          <w:p w:rsidRPr="00592BE8" w:rsidR="003C42C2" w:rsidP="2E4716FD" w:rsidRDefault="00392615" w14:paraId="0A9AD7D6" w14:textId="7B0812FD">
            <w:pPr>
              <w:pStyle w:val="a7"/>
              <w:numPr>
                <w:ilvl w:val="0"/>
                <w:numId w:val="11"/>
              </w:numPr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</w:pPr>
            <w:r w:rsidRPr="2E4716FD" w:rsidR="02BFA836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Συλλογή δεδομένων που αφορούν αλληλεπιδράσεις </w:t>
            </w:r>
            <w:r w:rsidRPr="2E4716FD" w:rsidR="02BFA836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  <w:lang w:val="en-US"/>
              </w:rPr>
              <w:t>microRNA</w:t>
            </w:r>
            <w:r w:rsidRPr="2E4716FD" w:rsidR="02BFA836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 – </w:t>
            </w:r>
            <w:r w:rsidRPr="2E4716FD" w:rsidR="47C4C690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Μεταγραφικών Παραγόντων - Γ</w:t>
            </w:r>
            <w:r w:rsidRPr="2E4716FD" w:rsidR="02BFA836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ονιδίων</w:t>
            </w:r>
            <w:r w:rsidRPr="2E4716FD" w:rsidR="0A400DB2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, καθώς και δεδομένων έκφρασης για τα ίδια μόρια</w:t>
            </w:r>
          </w:p>
          <w:p w:rsidRPr="00592BE8" w:rsidR="00704EB8" w:rsidP="2E4716FD" w:rsidRDefault="00D04161" w14:paraId="4C0220DD" w14:textId="1743E1B6">
            <w:pPr>
              <w:pStyle w:val="a7"/>
              <w:numPr>
                <w:ilvl w:val="0"/>
                <w:numId w:val="11"/>
              </w:numPr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</w:pPr>
            <w:r w:rsidRPr="2E4716FD" w:rsidR="0A400DB2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Χρήση κώδικα σε </w:t>
            </w:r>
            <w:r w:rsidRPr="2E4716FD" w:rsidR="0A400DB2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Perl</w:t>
            </w:r>
            <w:r w:rsidRPr="2E4716FD" w:rsidR="0A400DB2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 για τη δημιουργία ρυθμιστικών δικτύων για αυτά τα μόρια</w:t>
            </w:r>
          </w:p>
          <w:p w:rsidRPr="00592BE8" w:rsidR="00D039FC" w:rsidP="2E4716FD" w:rsidRDefault="00D865AB" w14:paraId="6667F953" w14:textId="4943C7E0">
            <w:pPr>
              <w:pStyle w:val="a7"/>
              <w:numPr>
                <w:ilvl w:val="0"/>
                <w:numId w:val="11"/>
              </w:numPr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</w:pPr>
            <w:r w:rsidRPr="2E4716FD" w:rsidR="55945BCD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Χ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ρήση κώδικα σε 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Python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 για την εξαγωγή πληροφορίας για ρυθμιστικά 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υποδίκτυα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 3 κόμβων (π.χ. 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microRNA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 - Μεταγραφικός Παράγοντας - Γονίδιο)</w:t>
            </w:r>
          </w:p>
          <w:p w:rsidRPr="00592BE8" w:rsidR="003C42C2" w:rsidP="2E4716FD" w:rsidRDefault="003C42C2" w14:paraId="60FB5DA4" w14:textId="5AF16064">
            <w:pPr>
              <w:pStyle w:val="a7"/>
              <w:numPr>
                <w:ilvl w:val="0"/>
                <w:numId w:val="11"/>
              </w:numPr>
              <w:suppressLineNumbers w:val="0"/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Calibri" w:hAnsi="Calibri" w:cs="Calibri" w:asciiTheme="minorAscii" w:hAnsiTheme="minorAscii" w:cstheme="minorAscii"/>
                <w:color w:val="auto"/>
                <w:sz w:val="24"/>
                <w:szCs w:val="24"/>
              </w:rPr>
            </w:pP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Χειροκίνητη μελέτη σημαντικών </w:t>
            </w:r>
            <w:r w:rsidRPr="2E4716FD" w:rsidR="2DF8162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υποδικτύων</w:t>
            </w:r>
            <w:r w:rsidRPr="2E4716FD" w:rsidR="02BFA836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, οπτικοποίηση αποτελεσμάτων</w:t>
            </w:r>
            <w:r w:rsidRPr="2E4716FD" w:rsidR="67B13358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, </w:t>
            </w:r>
            <w:r w:rsidRPr="2E4716FD" w:rsidR="5631CA90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σύγκριση </w:t>
            </w:r>
            <w:r w:rsidRPr="2E4716FD" w:rsidR="5631CA90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μεταξ</w:t>
            </w:r>
            <w:r w:rsidRPr="2E4716FD" w:rsidR="5631CA90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ύ διαφόρων καρκινικών τύπων</w:t>
            </w:r>
          </w:p>
        </w:tc>
      </w:tr>
    </w:tbl>
    <w:p w:rsidRPr="009908DF" w:rsidR="00F33A2C" w:rsidP="00D1433C" w:rsidRDefault="00F33A2C" w14:paraId="5F7E9174" w14:textId="77777777">
      <w:pPr>
        <w:rPr>
          <w:rFonts w:ascii="Verdana" w:hAnsi="Verdana" w:cs="Verdana"/>
          <w:sz w:val="16"/>
          <w:szCs w:val="16"/>
        </w:rPr>
      </w:pPr>
    </w:p>
    <w:p w:rsidRPr="009908DF" w:rsidR="00F33A2C" w:rsidP="00D1433C" w:rsidRDefault="00F33A2C" w14:paraId="159EE649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Pr="009908DF" w:rsidR="00F33A2C" w:rsidP="00D1433C" w:rsidRDefault="00F33A2C" w14:paraId="0BF53B84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704EB8" w:rsidP="00D1433C" w:rsidRDefault="00704EB8" w14:paraId="50AA8D0F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704EB8" w:rsidP="00D1433C" w:rsidRDefault="00704EB8" w14:paraId="232B9173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F33A2C" w:rsidP="00D1433C" w:rsidRDefault="003C42C2" w14:paraId="59F8E4E2" w14:textId="39F26578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522"/>
      </w:tblGrid>
      <w:tr w:rsidRPr="00712FEC" w:rsidR="00F33A2C" w:rsidTr="2E4716FD" w14:paraId="6D0F3754" w14:textId="77777777">
        <w:tc>
          <w:tcPr>
            <w:tcW w:w="8522" w:type="dxa"/>
            <w:tcMar/>
          </w:tcPr>
          <w:p w:rsidRPr="00156E71" w:rsidR="003C42C2" w:rsidP="2E4716FD" w:rsidRDefault="003C42C2" w14:paraId="3C719934" w14:textId="51CBEF36">
            <w:pPr>
              <w:pStyle w:val="a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</w:pPr>
            <w:r w:rsidRPr="2E4716FD" w:rsidR="14C006B1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Εντοπισμός σημαντικών ρυθμιστικών </w:t>
            </w:r>
            <w:r w:rsidRPr="2E4716FD" w:rsidR="14C006B1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υποδικτύων</w:t>
            </w:r>
            <w:r w:rsidRPr="2E4716FD" w:rsidR="14C006B1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 σε διάφορες καρκινικές ασθένειες με στόχο την ανάδειξη σημαντικών μηχ</w:t>
            </w:r>
            <w:r w:rsidRPr="2E4716FD" w:rsidR="2DFD059B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ανιστικών μοριακών γεγονότων που σχετίζονται με αυτές.</w:t>
            </w:r>
          </w:p>
        </w:tc>
      </w:tr>
    </w:tbl>
    <w:p w:rsidR="00F33A2C" w:rsidP="00D1433C" w:rsidRDefault="00F33A2C" w14:paraId="7BCA90BE" w14:textId="77777777"/>
    <w:p w:rsidRPr="000117E2" w:rsidR="00F33A2C" w:rsidP="00D1433C" w:rsidRDefault="000117E2" w14:paraId="251FB359" w14:textId="58E1D4B4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522"/>
      </w:tblGrid>
      <w:tr w:rsidRPr="00A249A2" w:rsidR="003C42C2" w:rsidTr="2E4716FD" w14:paraId="61549594" w14:textId="77777777">
        <w:tc>
          <w:tcPr>
            <w:tcW w:w="8522" w:type="dxa"/>
            <w:tcMar/>
          </w:tcPr>
          <w:p w:rsidR="003C42C2" w:rsidP="00D1433C" w:rsidRDefault="003C42C2" w14:paraId="318F3EE9" w14:textId="77777777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476D6963" w:rsidRDefault="476D6963" w14:paraId="1A7F40DC" w14:textId="30953EF5">
            <w:hyperlink r:id="R3082e8713390488e">
              <w:r w:rsidRPr="2E4716FD" w:rsidR="476D6963">
                <w:rPr>
                  <w:rStyle w:val="-"/>
                </w:rPr>
                <w:t>https://www.nature.com/articles/s41389-024-00521-6</w:t>
              </w:r>
            </w:hyperlink>
            <w:r w:rsidRPr="2E4716FD" w:rsidR="476D6963">
              <w:rPr>
                <w:color w:val="auto"/>
              </w:rPr>
              <w:t xml:space="preserve"> </w:t>
            </w:r>
            <w:r w:rsidRPr="2E4716FD" w:rsidR="476D6963">
              <w:rPr>
                <w:color w:val="FF0000"/>
              </w:rPr>
              <w:t xml:space="preserve"> </w:t>
            </w:r>
          </w:p>
          <w:p w:rsidRPr="00A249A2" w:rsidR="003C42C2" w:rsidP="00D1433C" w:rsidRDefault="003C42C2" w14:paraId="230A686B" w14:textId="33E96B83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937DD0" w:rsidP="00107616" w:rsidRDefault="00937DD0" w14:paraId="3070B731" w14:textId="77777777">
      <w:pPr>
        <w:rPr>
          <w:rFonts w:asciiTheme="minorHAnsi" w:hAnsiTheme="minorHAnsi"/>
          <w:sz w:val="28"/>
          <w:szCs w:val="28"/>
        </w:rPr>
      </w:pPr>
    </w:p>
    <w:sectPr w:rsidR="00937DD0" w:rsidSect="00DF34FA">
      <w:pgSz w:w="11906" w:h="16838" w:orient="portrait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eastAsia="Times New Roman" w:asciiTheme="minorHAnsi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AEB7255"/>
    <w:multiLevelType w:val="hybridMultilevel"/>
    <w:tmpl w:val="C38A09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eastAsia="Times New Roman" w:asciiTheme="minorHAnsi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4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5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6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hint="default" w:ascii="Symbol" w:hAnsi="Symbol" w:eastAsia="Symbol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7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hint="default" w:ascii="Symbol" w:hAnsi="Symbol" w:eastAsia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hint="default" w:ascii="Wingdings" w:hAnsi="Wingdings" w:cs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hint="default" w:ascii="Symbol" w:hAnsi="Symbol" w:cs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hint="default" w:ascii="Wingdings" w:hAnsi="Wingdings" w:cs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hint="default" w:ascii="Symbol" w:hAnsi="Symbol" w:cs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4"/>
      </w:rPr>
    </w:lvl>
  </w:abstractNum>
  <w:abstractNum w:abstractNumId="10" w15:restartNumberingAfterBreak="0">
    <w:nsid w:val="76B1386E"/>
    <w:multiLevelType w:val="hybridMultilevel"/>
    <w:tmpl w:val="094E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69958">
    <w:abstractNumId w:val="8"/>
  </w:num>
  <w:num w:numId="2" w16cid:durableId="704259283">
    <w:abstractNumId w:val="0"/>
  </w:num>
  <w:num w:numId="3" w16cid:durableId="1695617006">
    <w:abstractNumId w:val="4"/>
  </w:num>
  <w:num w:numId="4" w16cid:durableId="900792738">
    <w:abstractNumId w:val="5"/>
  </w:num>
  <w:num w:numId="5" w16cid:durableId="1877814485">
    <w:abstractNumId w:val="1"/>
  </w:num>
  <w:num w:numId="6" w16cid:durableId="1350720330">
    <w:abstractNumId w:val="3"/>
  </w:num>
  <w:num w:numId="7" w16cid:durableId="1482773155">
    <w:abstractNumId w:val="6"/>
  </w:num>
  <w:num w:numId="8" w16cid:durableId="130095150">
    <w:abstractNumId w:val="9"/>
  </w:num>
  <w:num w:numId="9" w16cid:durableId="4092428">
    <w:abstractNumId w:val="7"/>
  </w:num>
  <w:num w:numId="10" w16cid:durableId="602346657">
    <w:abstractNumId w:val="10"/>
  </w:num>
  <w:num w:numId="11" w16cid:durableId="77497974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82587"/>
    <w:rsid w:val="000C62B8"/>
    <w:rsid w:val="000D0ADC"/>
    <w:rsid w:val="000D1792"/>
    <w:rsid w:val="000F0D89"/>
    <w:rsid w:val="00107616"/>
    <w:rsid w:val="00117E3D"/>
    <w:rsid w:val="00155E8B"/>
    <w:rsid w:val="00156E71"/>
    <w:rsid w:val="0018331B"/>
    <w:rsid w:val="001D29AC"/>
    <w:rsid w:val="002670C5"/>
    <w:rsid w:val="00285441"/>
    <w:rsid w:val="002A39A3"/>
    <w:rsid w:val="002A3A05"/>
    <w:rsid w:val="002B1785"/>
    <w:rsid w:val="003418BF"/>
    <w:rsid w:val="003550BA"/>
    <w:rsid w:val="00380476"/>
    <w:rsid w:val="00387919"/>
    <w:rsid w:val="00391CF7"/>
    <w:rsid w:val="00392615"/>
    <w:rsid w:val="003C42C2"/>
    <w:rsid w:val="003D58E8"/>
    <w:rsid w:val="003F28A3"/>
    <w:rsid w:val="0040702E"/>
    <w:rsid w:val="00417CB5"/>
    <w:rsid w:val="00445DA9"/>
    <w:rsid w:val="004477A8"/>
    <w:rsid w:val="00455F87"/>
    <w:rsid w:val="00474866"/>
    <w:rsid w:val="004931C4"/>
    <w:rsid w:val="004C6282"/>
    <w:rsid w:val="00506665"/>
    <w:rsid w:val="00533089"/>
    <w:rsid w:val="0054213F"/>
    <w:rsid w:val="00551D2D"/>
    <w:rsid w:val="00592BE8"/>
    <w:rsid w:val="005A1539"/>
    <w:rsid w:val="005B4598"/>
    <w:rsid w:val="005D676B"/>
    <w:rsid w:val="00673414"/>
    <w:rsid w:val="006923D8"/>
    <w:rsid w:val="006955E9"/>
    <w:rsid w:val="006B404E"/>
    <w:rsid w:val="00704EB8"/>
    <w:rsid w:val="00712FEC"/>
    <w:rsid w:val="0076340A"/>
    <w:rsid w:val="00763722"/>
    <w:rsid w:val="007C4243"/>
    <w:rsid w:val="007F27EC"/>
    <w:rsid w:val="008457A6"/>
    <w:rsid w:val="008524CE"/>
    <w:rsid w:val="008624F9"/>
    <w:rsid w:val="008819B0"/>
    <w:rsid w:val="00881AC6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61B4F"/>
    <w:rsid w:val="00A843AD"/>
    <w:rsid w:val="00AC0C2E"/>
    <w:rsid w:val="00AE264C"/>
    <w:rsid w:val="00B05790"/>
    <w:rsid w:val="00B14131"/>
    <w:rsid w:val="00B47433"/>
    <w:rsid w:val="00B66AE5"/>
    <w:rsid w:val="00B76756"/>
    <w:rsid w:val="00B84583"/>
    <w:rsid w:val="00B85E39"/>
    <w:rsid w:val="00BC4B98"/>
    <w:rsid w:val="00BF5E9C"/>
    <w:rsid w:val="00C10A89"/>
    <w:rsid w:val="00C25C30"/>
    <w:rsid w:val="00C64AD7"/>
    <w:rsid w:val="00C87FB0"/>
    <w:rsid w:val="00CF5D55"/>
    <w:rsid w:val="00CF7F41"/>
    <w:rsid w:val="00D039FC"/>
    <w:rsid w:val="00D04161"/>
    <w:rsid w:val="00D1433C"/>
    <w:rsid w:val="00D21896"/>
    <w:rsid w:val="00D35945"/>
    <w:rsid w:val="00D5314E"/>
    <w:rsid w:val="00D865AB"/>
    <w:rsid w:val="00D93891"/>
    <w:rsid w:val="00DE0A88"/>
    <w:rsid w:val="00DE0A8B"/>
    <w:rsid w:val="00DE3CF4"/>
    <w:rsid w:val="00DF34FA"/>
    <w:rsid w:val="00DF5D8E"/>
    <w:rsid w:val="00EA4922"/>
    <w:rsid w:val="00EF5575"/>
    <w:rsid w:val="00F10E3A"/>
    <w:rsid w:val="00F33A2C"/>
    <w:rsid w:val="00F634EE"/>
    <w:rsid w:val="00F8137F"/>
    <w:rsid w:val="00FC4DCE"/>
    <w:rsid w:val="00FE4B5C"/>
    <w:rsid w:val="00FF3E3C"/>
    <w:rsid w:val="00FF7317"/>
    <w:rsid w:val="02BFA836"/>
    <w:rsid w:val="042090BD"/>
    <w:rsid w:val="08311AFE"/>
    <w:rsid w:val="091068B0"/>
    <w:rsid w:val="0A400DB2"/>
    <w:rsid w:val="0BAAB4F3"/>
    <w:rsid w:val="0BBCA55D"/>
    <w:rsid w:val="0C62ACC2"/>
    <w:rsid w:val="0F9C11D1"/>
    <w:rsid w:val="10F388FC"/>
    <w:rsid w:val="11286A59"/>
    <w:rsid w:val="12D22DCC"/>
    <w:rsid w:val="14C006B1"/>
    <w:rsid w:val="1B5FC10C"/>
    <w:rsid w:val="203B605F"/>
    <w:rsid w:val="25BACB11"/>
    <w:rsid w:val="2691EDCF"/>
    <w:rsid w:val="2A2A8BF3"/>
    <w:rsid w:val="2DF81627"/>
    <w:rsid w:val="2DFD059B"/>
    <w:rsid w:val="2E4716FD"/>
    <w:rsid w:val="325D0C8F"/>
    <w:rsid w:val="33449500"/>
    <w:rsid w:val="386F6153"/>
    <w:rsid w:val="39069EA3"/>
    <w:rsid w:val="42D5D9CE"/>
    <w:rsid w:val="42E5A397"/>
    <w:rsid w:val="4450CD48"/>
    <w:rsid w:val="476D6963"/>
    <w:rsid w:val="47C4C690"/>
    <w:rsid w:val="47E065D5"/>
    <w:rsid w:val="48CA93E5"/>
    <w:rsid w:val="4ABC4352"/>
    <w:rsid w:val="4AFAA5AC"/>
    <w:rsid w:val="4CEF6499"/>
    <w:rsid w:val="55945BCD"/>
    <w:rsid w:val="5631CA90"/>
    <w:rsid w:val="581CDE8E"/>
    <w:rsid w:val="5BFF394E"/>
    <w:rsid w:val="5CB2C399"/>
    <w:rsid w:val="60D8725F"/>
    <w:rsid w:val="60F69EE8"/>
    <w:rsid w:val="67B13358"/>
    <w:rsid w:val="69DF1801"/>
    <w:rsid w:val="6D7A36A9"/>
    <w:rsid w:val="6DB90E32"/>
    <w:rsid w:val="6E7661F6"/>
    <w:rsid w:val="70057ACB"/>
    <w:rsid w:val="76603894"/>
    <w:rsid w:val="7A4F3DEC"/>
    <w:rsid w:val="7C28B7E9"/>
    <w:rsid w:val="7FD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4A7684"/>
  <w15:docId w15:val="{754A3BCA-243F-4FB4-8A0A-F639BB3EDB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styleId="Char" w:customStyle="1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styleId="Char0" w:customStyle="1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styleId="1Char" w:customStyle="1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styleId="Char1" w:customStyle="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styleId="Default" w:customStyle="1">
    <w:name w:val="Default"/>
    <w:rsid w:val="0054213F"/>
    <w:pPr>
      <w:autoSpaceDE w:val="0"/>
      <w:autoSpaceDN w:val="0"/>
      <w:adjustRightInd w:val="0"/>
    </w:pPr>
    <w:rPr>
      <w:rFonts w:ascii="Tahoma" w:hAnsi="Tahoma" w:cs="Tahoma" w:eastAsiaTheme="minorHAnsi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04EB8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D21896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5D67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ink/ink2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customXml" Target="ink/ink1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hyperlink" Target="https://www.nature.com/articles/s41389-024-00521-6" TargetMode="External" Id="R3082e8713390488e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4:12:46.37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47 24575,'2'0'0,"9"0"0,7 5 0,6 4 0,1 6 0,-1 2 0,0 4 0,-1 0 0,0 3 0,1 1 0,-3-1 0,-3-2 0,-2 0 0,-3-3-8191</inkml:trace>
  <inkml:trace contextRef="#ctx0" brushRef="#br0" timeOffset="1075.12">175 4 24575,'3'-3'0,"0"3"0,0 2 0,0 7 0,-2 7 0,-2 2 0,-4 2 0,-4-1 0,0-1 0,-1-1 0,-7 5 0,-2 0 0,2-1 0,1-1 0,3-2 0,2 1 0,2-2-8191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4:12:48.79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72 24575,'7'5'0,"6"5"0,2 2 0,1-1 0,6 4 0,2 5 0,-2 3 0,-3 0 0,-4 1 0,-1-2 0,2-4 0,1-2 0,-3-5-8191</inkml:trace>
  <inkml:trace contextRef="#ctx0" brushRef="#br0" timeOffset="1557.18">117 0 24575,'0'3'0,"0"8"0,-2 4 0,-4 5 0,-3 2 0,0-1 0,1 2 0,-2-2 0,-3 0 0,-1-3 0,1-1 0,4-4-8191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ΕΑΠ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Β. Δρακόπουλος</dc:creator>
  <lastModifiedBy>Marios Miliotis</lastModifiedBy>
  <revision>4</revision>
  <dcterms:created xsi:type="dcterms:W3CDTF">2025-04-15T14:15:00.0000000Z</dcterms:created>
  <dcterms:modified xsi:type="dcterms:W3CDTF">2025-04-15T16:00:34.0749179Z</dcterms:modified>
</coreProperties>
</file>